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4B" w:rsidRDefault="00760F4B" w:rsidP="00760F4B">
      <w:pPr>
        <w:spacing w:line="360" w:lineRule="auto"/>
        <w:rPr>
          <w:rFonts w:ascii="Comic Sans MS" w:hAnsi="Comic Sans MS"/>
        </w:rPr>
      </w:pPr>
      <w:r w:rsidRPr="00760F4B">
        <w:rPr>
          <w:rFonts w:ascii="Comic Sans MS" w:hAnsi="Comic Sans MS"/>
          <w:b/>
          <w:sz w:val="28"/>
          <w:szCs w:val="28"/>
        </w:rPr>
        <w:t xml:space="preserve">Math Homework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760F4B">
        <w:rPr>
          <w:rFonts w:ascii="Comic Sans MS" w:hAnsi="Comic Sans MS"/>
        </w:rPr>
        <w:t>Name _________</w:t>
      </w:r>
      <w:r>
        <w:rPr>
          <w:rFonts w:ascii="Comic Sans MS" w:hAnsi="Comic Sans MS"/>
        </w:rPr>
        <w:t>_____________</w:t>
      </w:r>
    </w:p>
    <w:p w:rsidR="00D75A8E" w:rsidRPr="00760F4B" w:rsidRDefault="00760F4B" w:rsidP="00760F4B">
      <w:pPr>
        <w:spacing w:line="360" w:lineRule="auto"/>
        <w:rPr>
          <w:rFonts w:ascii="Comic Sans MS" w:hAnsi="Comic Sans MS"/>
        </w:rPr>
      </w:pPr>
      <w:r w:rsidRPr="00760F4B">
        <w:rPr>
          <w:rFonts w:ascii="Comic Sans MS" w:hAnsi="Comic Sans MS"/>
          <w:b/>
          <w:sz w:val="28"/>
          <w:szCs w:val="28"/>
        </w:rPr>
        <w:t>Due Monday, January 28</w:t>
      </w:r>
      <w:r w:rsidRPr="00760F4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760F4B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#_____ Date ___________</w:t>
      </w:r>
    </w:p>
    <w:p w:rsidR="00760F4B" w:rsidRPr="00760F4B" w:rsidRDefault="00760F4B">
      <w:pPr>
        <w:rPr>
          <w:rFonts w:ascii="Comic Sans MS" w:hAnsi="Comic Sans MS"/>
        </w:rPr>
      </w:pPr>
    </w:p>
    <w:p w:rsidR="00760F4B" w:rsidRPr="00760F4B" w:rsidRDefault="00760F4B" w:rsidP="00760F4B">
      <w:pPr>
        <w:jc w:val="center"/>
        <w:rPr>
          <w:rFonts w:ascii="Comic Sans MS" w:hAnsi="Comic Sans MS"/>
          <w:b/>
          <w:sz w:val="28"/>
          <w:szCs w:val="28"/>
        </w:rPr>
      </w:pPr>
    </w:p>
    <w:p w:rsidR="00760F4B" w:rsidRDefault="00760F4B" w:rsidP="00760F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Try to go as many places with your family as you can and search for decimals and fractions.  </w:t>
      </w:r>
      <w:r w:rsidRPr="00760F4B">
        <w:rPr>
          <w:rFonts w:ascii="Comic Sans MS" w:hAnsi="Comic Sans MS"/>
          <w:b/>
        </w:rPr>
        <w:t xml:space="preserve">How are decimals and fractions used in the </w:t>
      </w:r>
      <w:proofErr w:type="gramStart"/>
      <w:r w:rsidRPr="00760F4B">
        <w:rPr>
          <w:rFonts w:ascii="Comic Sans MS" w:hAnsi="Comic Sans MS"/>
          <w:b/>
        </w:rPr>
        <w:t>real-world</w:t>
      </w:r>
      <w:proofErr w:type="gramEnd"/>
      <w:r w:rsidRPr="00760F4B">
        <w:rPr>
          <w:rFonts w:ascii="Comic Sans MS" w:hAnsi="Comic Sans MS"/>
          <w:b/>
        </w:rPr>
        <w:t xml:space="preserve"> or in real-world situations?</w:t>
      </w:r>
      <w:r w:rsidRPr="00760F4B">
        <w:rPr>
          <w:rFonts w:ascii="Comic Sans MS" w:hAnsi="Comic Sans MS"/>
        </w:rPr>
        <w:t xml:space="preserve">  </w:t>
      </w:r>
    </w:p>
    <w:p w:rsidR="00760F4B" w:rsidRDefault="00760F4B" w:rsidP="00760F4B">
      <w:pPr>
        <w:rPr>
          <w:rFonts w:ascii="Comic Sans MS" w:hAnsi="Comic Sans MS"/>
        </w:rPr>
      </w:pPr>
    </w:p>
    <w:p w:rsidR="00760F4B" w:rsidRDefault="00760F4B" w:rsidP="00760F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about your experience.  Were you surprised by what you discovered?  Use complete sentences and/or paragraphs and include all of the places you found decimals and fractions.  </w:t>
      </w:r>
    </w:p>
    <w:p w:rsidR="00760F4B" w:rsidRDefault="00760F4B" w:rsidP="00760F4B">
      <w:pPr>
        <w:rPr>
          <w:rFonts w:ascii="Comic Sans MS" w:hAnsi="Comic Sans MS"/>
        </w:rPr>
      </w:pP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  <w:bookmarkStart w:id="0" w:name="_GoBack"/>
      <w:bookmarkEnd w:id="0"/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B070AE">
      <w:r>
        <w:rPr>
          <w:rFonts w:ascii="BlairMdITC TT-Medium" w:hAnsi="BlairMdITC TT-Medium"/>
          <w:b/>
        </w:rPr>
        <w:t>_________________________________________________________________</w:t>
      </w:r>
    </w:p>
    <w:p w:rsidR="00B070AE" w:rsidRDefault="00B070AE" w:rsidP="00B070AE">
      <w:pPr>
        <w:rPr>
          <w:rFonts w:ascii="BlairMdITC TT-Medium" w:hAnsi="BlairMdITC TT-Medium"/>
          <w:b/>
        </w:rPr>
      </w:pPr>
    </w:p>
    <w:p w:rsidR="00B070AE" w:rsidRDefault="00B070AE" w:rsidP="00760F4B">
      <w:pPr>
        <w:rPr>
          <w:rFonts w:ascii="Comic Sans MS" w:hAnsi="Comic Sans MS"/>
        </w:rPr>
      </w:pPr>
    </w:p>
    <w:p w:rsidR="00760F4B" w:rsidRPr="00760F4B" w:rsidRDefault="00760F4B" w:rsidP="00760F4B">
      <w:pPr>
        <w:rPr>
          <w:rFonts w:ascii="Comic Sans MS" w:hAnsi="Comic Sans MS"/>
        </w:rPr>
      </w:pPr>
    </w:p>
    <w:sectPr w:rsidR="00760F4B" w:rsidRPr="00760F4B" w:rsidSect="00B070AE">
      <w:pgSz w:w="12240" w:h="15840"/>
      <w:pgMar w:top="720" w:right="1296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4B"/>
    <w:rsid w:val="00760F4B"/>
    <w:rsid w:val="00B070AE"/>
    <w:rsid w:val="00D75A8E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E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229</Words>
  <Characters>1308</Characters>
  <Application>Microsoft Macintosh Word</Application>
  <DocSecurity>0</DocSecurity>
  <Lines>10</Lines>
  <Paragraphs>3</Paragraphs>
  <ScaleCrop>false</ScaleCrop>
  <Company>Utica Community Schools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1</cp:revision>
  <cp:lastPrinted>2013-01-24T15:50:00Z</cp:lastPrinted>
  <dcterms:created xsi:type="dcterms:W3CDTF">2013-01-24T15:26:00Z</dcterms:created>
  <dcterms:modified xsi:type="dcterms:W3CDTF">2013-01-24T15:52:00Z</dcterms:modified>
</cp:coreProperties>
</file>